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C" w:rsidRPr="00DA790C" w:rsidRDefault="008034BC" w:rsidP="008F5D2D">
      <w:pPr>
        <w:jc w:val="center"/>
        <w:rPr>
          <w:b/>
          <w:bCs/>
        </w:rPr>
      </w:pPr>
      <w:bookmarkStart w:id="0" w:name="_GoBack"/>
      <w:r w:rsidRPr="00DA790C">
        <w:rPr>
          <w:b/>
          <w:bCs/>
        </w:rPr>
        <w:t xml:space="preserve">Organizacja </w:t>
      </w:r>
      <w:r w:rsidR="00FD4214">
        <w:rPr>
          <w:b/>
          <w:bCs/>
        </w:rPr>
        <w:t>edukacji przedszkolnej w okresie</w:t>
      </w:r>
      <w:r w:rsidRPr="00DA790C">
        <w:rPr>
          <w:b/>
          <w:bCs/>
        </w:rPr>
        <w:t xml:space="preserve"> </w:t>
      </w:r>
      <w:r w:rsidR="00FD4214">
        <w:rPr>
          <w:b/>
          <w:bCs/>
        </w:rPr>
        <w:t xml:space="preserve">wakacji </w:t>
      </w:r>
      <w:r w:rsidRPr="00DA790C">
        <w:rPr>
          <w:b/>
          <w:bCs/>
        </w:rPr>
        <w:t>w przedszkolach i oddziałach przedszkolnych</w:t>
      </w:r>
      <w:r>
        <w:rPr>
          <w:b/>
          <w:bCs/>
        </w:rPr>
        <w:t xml:space="preserve"> </w:t>
      </w:r>
      <w:r>
        <w:rPr>
          <w:b/>
          <w:bCs/>
        </w:rPr>
        <w:br/>
        <w:t>w szkołach podstawowych</w:t>
      </w:r>
      <w:r w:rsidRPr="00DA790C">
        <w:rPr>
          <w:b/>
          <w:bCs/>
        </w:rPr>
        <w:t xml:space="preserve"> prowadzonych przez miasto Gliwice</w:t>
      </w:r>
    </w:p>
    <w:bookmarkEnd w:id="0"/>
    <w:p w:rsidR="008034BC" w:rsidRDefault="008034BC" w:rsidP="008F5D2D">
      <w:pPr>
        <w:jc w:val="both"/>
      </w:pPr>
    </w:p>
    <w:p w:rsidR="008034BC" w:rsidRPr="004C77C9" w:rsidRDefault="008034BC" w:rsidP="008F5D2D">
      <w:pPr>
        <w:jc w:val="both"/>
        <w:rPr>
          <w:b/>
        </w:rPr>
      </w:pPr>
      <w:r w:rsidRPr="004C77C9">
        <w:rPr>
          <w:b/>
        </w:rPr>
        <w:t>I. Zasady ogólne</w:t>
      </w:r>
    </w:p>
    <w:p w:rsidR="008034BC" w:rsidRDefault="008034BC" w:rsidP="00FD4214">
      <w:pPr>
        <w:pStyle w:val="Akapitzlist"/>
        <w:numPr>
          <w:ilvl w:val="0"/>
          <w:numId w:val="1"/>
        </w:numPr>
        <w:spacing w:after="0"/>
        <w:jc w:val="both"/>
      </w:pPr>
      <w:r>
        <w:t>Przedszkole i oddział przedszkolny w szkole, jako placówka nieferyjna, funkcjonuje przez cały rok szkolny, z wyjątkiem przerw ustalonych przez organ prowadzący.</w:t>
      </w:r>
    </w:p>
    <w:p w:rsidR="009D11F4" w:rsidRPr="008034BC" w:rsidRDefault="009D11F4" w:rsidP="009D11F4">
      <w:pPr>
        <w:pStyle w:val="Akapitzlist"/>
        <w:numPr>
          <w:ilvl w:val="0"/>
          <w:numId w:val="1"/>
        </w:numPr>
        <w:spacing w:after="0"/>
        <w:jc w:val="both"/>
      </w:pPr>
      <w:r w:rsidRPr="008F5D2D">
        <w:t>Ilekroć dalej jest mowa o przedszkolu, należy przez to rozumieć także oddział przedszkolny w szkole podstawowej. Ilekroć dalej jest mowa o rodzicu, należy przez to rozumieć także opiekuna prawnego.</w:t>
      </w:r>
    </w:p>
    <w:p w:rsidR="008034BC" w:rsidRDefault="008034BC" w:rsidP="00FD4214">
      <w:pPr>
        <w:pStyle w:val="Akapitzlist"/>
        <w:numPr>
          <w:ilvl w:val="0"/>
          <w:numId w:val="1"/>
        </w:numPr>
        <w:spacing w:after="0"/>
        <w:jc w:val="both"/>
      </w:pPr>
      <w:r>
        <w:t>Rok szkolny</w:t>
      </w:r>
      <w:r w:rsidR="009D11F4">
        <w:t xml:space="preserve"> w przedszkolu</w:t>
      </w:r>
      <w:r>
        <w:t xml:space="preserve"> trwa od 1 września do 31 sierpnia danego roku.</w:t>
      </w:r>
    </w:p>
    <w:p w:rsidR="00FD4214" w:rsidRDefault="00FD4214" w:rsidP="00FD4214">
      <w:pPr>
        <w:pStyle w:val="Akapitzlist"/>
        <w:numPr>
          <w:ilvl w:val="0"/>
          <w:numId w:val="1"/>
        </w:numPr>
        <w:spacing w:after="0"/>
        <w:jc w:val="both"/>
      </w:pPr>
      <w:r>
        <w:t>W okresie wakacyjnym przedszkola pracują zgodnie z ustalonym harmonogramem.</w:t>
      </w:r>
    </w:p>
    <w:p w:rsidR="00FD4214" w:rsidRPr="006C347D" w:rsidRDefault="006C347D" w:rsidP="00FD4214">
      <w:pPr>
        <w:spacing w:after="0"/>
        <w:ind w:left="360"/>
        <w:jc w:val="both"/>
        <w:rPr>
          <w:color w:val="2E74B5" w:themeColor="accent5" w:themeShade="BF"/>
          <w:u w:val="single"/>
        </w:rPr>
      </w:pPr>
      <w:r w:rsidRPr="006C347D">
        <w:rPr>
          <w:color w:val="2E74B5" w:themeColor="accent5" w:themeShade="BF"/>
          <w:u w:val="single"/>
        </w:rPr>
        <w:t>https://edukacja.gliwice.eu/sites/default/files/html_page/attachments/Ustalenie%20przerwy%20w%20pracy%20przedszkoli.pdf</w:t>
      </w:r>
    </w:p>
    <w:p w:rsidR="00FD4214" w:rsidRDefault="00FD4214" w:rsidP="00FD4214">
      <w:pPr>
        <w:pStyle w:val="Akapitzlist"/>
        <w:numPr>
          <w:ilvl w:val="0"/>
          <w:numId w:val="1"/>
        </w:numPr>
        <w:spacing w:after="0"/>
        <w:jc w:val="both"/>
      </w:pPr>
      <w:r>
        <w:t>Okres</w:t>
      </w:r>
      <w:r w:rsidR="008034BC">
        <w:t xml:space="preserve"> wakacyjn</w:t>
      </w:r>
      <w:r>
        <w:t>y</w:t>
      </w:r>
      <w:r w:rsidR="008034BC">
        <w:t xml:space="preserve"> </w:t>
      </w:r>
      <w:r w:rsidR="008F5D2D">
        <w:t>(dyżur wakacyjny) w danym przedszkolu</w:t>
      </w:r>
      <w:r w:rsidR="009D11F4">
        <w:t xml:space="preserve"> </w:t>
      </w:r>
      <w:r>
        <w:t>obejmuje okres, w którym zgodnie z harmonogramem nie została ustalona przerwa w pracy.</w:t>
      </w:r>
    </w:p>
    <w:p w:rsidR="008034BC" w:rsidRDefault="00FD4214" w:rsidP="00FD4214">
      <w:pPr>
        <w:pStyle w:val="Akapitzlist"/>
        <w:numPr>
          <w:ilvl w:val="0"/>
          <w:numId w:val="1"/>
        </w:numPr>
        <w:spacing w:after="0"/>
        <w:jc w:val="both"/>
      </w:pPr>
      <w:r>
        <w:t xml:space="preserve">Organizacja edukacji przedszkolnej w okresie wakacyjnym </w:t>
      </w:r>
      <w:r w:rsidR="008034BC">
        <w:t>obejmuje</w:t>
      </w:r>
      <w:r w:rsidR="001860B4">
        <w:t xml:space="preserve"> się</w:t>
      </w:r>
      <w:r w:rsidR="008034BC">
        <w:t xml:space="preserve"> dzieci, uczęszczające do przedszkoli w Gliwicach w bieżącym roku szkolnym.</w:t>
      </w:r>
    </w:p>
    <w:p w:rsidR="008034BC" w:rsidRDefault="008034BC" w:rsidP="00FD4214">
      <w:pPr>
        <w:pStyle w:val="Akapitzlist"/>
        <w:numPr>
          <w:ilvl w:val="0"/>
          <w:numId w:val="1"/>
        </w:numPr>
        <w:spacing w:after="0"/>
        <w:jc w:val="both"/>
      </w:pPr>
      <w:r w:rsidRPr="004C77C9">
        <w:t xml:space="preserve">We wszystkich </w:t>
      </w:r>
      <w:r>
        <w:t xml:space="preserve">przedszkolach </w:t>
      </w:r>
      <w:r w:rsidRPr="004C77C9">
        <w:t>obowiązują te same zasady</w:t>
      </w:r>
      <w:r>
        <w:t xml:space="preserve"> i terminy przyjęć</w:t>
      </w:r>
      <w:r w:rsidR="008F5D2D">
        <w:t xml:space="preserve"> na okres wakacyjny</w:t>
      </w:r>
      <w:r w:rsidRPr="004C77C9">
        <w:t>.</w:t>
      </w:r>
    </w:p>
    <w:p w:rsidR="008034BC" w:rsidRDefault="008034BC" w:rsidP="00FD4214">
      <w:pPr>
        <w:spacing w:after="0"/>
        <w:jc w:val="both"/>
      </w:pPr>
    </w:p>
    <w:p w:rsidR="008034BC" w:rsidRPr="00627CAD" w:rsidRDefault="008034BC" w:rsidP="00FD4214">
      <w:pPr>
        <w:spacing w:after="0"/>
        <w:jc w:val="both"/>
        <w:rPr>
          <w:b/>
        </w:rPr>
      </w:pPr>
      <w:r w:rsidRPr="00627CAD">
        <w:rPr>
          <w:b/>
        </w:rPr>
        <w:t>II</w:t>
      </w:r>
      <w:r>
        <w:rPr>
          <w:b/>
        </w:rPr>
        <w:t>.</w:t>
      </w:r>
      <w:r w:rsidRPr="00627CAD">
        <w:rPr>
          <w:b/>
        </w:rPr>
        <w:t xml:space="preserve"> Terminy</w:t>
      </w:r>
    </w:p>
    <w:p w:rsidR="008034BC" w:rsidRDefault="008034BC" w:rsidP="00FD4214">
      <w:pPr>
        <w:spacing w:after="0"/>
        <w:ind w:firstLine="360"/>
        <w:jc w:val="both"/>
        <w:rPr>
          <w:b/>
        </w:rPr>
      </w:pPr>
    </w:p>
    <w:p w:rsidR="008034BC" w:rsidRDefault="008034BC" w:rsidP="00FD4214">
      <w:pPr>
        <w:spacing w:after="0"/>
        <w:ind w:left="360"/>
        <w:jc w:val="both"/>
      </w:pPr>
      <w:r w:rsidRPr="00627CAD">
        <w:rPr>
          <w:b/>
        </w:rPr>
        <w:t>06.05.2024r. - 1</w:t>
      </w:r>
      <w:r w:rsidR="00E972E2">
        <w:rPr>
          <w:b/>
        </w:rPr>
        <w:t>5</w:t>
      </w:r>
      <w:r w:rsidRPr="00627CAD">
        <w:rPr>
          <w:b/>
        </w:rPr>
        <w:t>.05.2024r.</w:t>
      </w:r>
      <w:r>
        <w:t xml:space="preserve"> – </w:t>
      </w:r>
      <w:r w:rsidRPr="00627CAD">
        <w:t>potwierdz</w:t>
      </w:r>
      <w:r>
        <w:t>a</w:t>
      </w:r>
      <w:r w:rsidRPr="00627CAD">
        <w:t>ni</w:t>
      </w:r>
      <w:r>
        <w:t>e przez rodziców woli</w:t>
      </w:r>
      <w:r w:rsidRPr="00627CAD">
        <w:t xml:space="preserve"> uczęszczania dziecka w okresie wakacyjnym do</w:t>
      </w:r>
      <w:r>
        <w:t xml:space="preserve"> </w:t>
      </w:r>
      <w:r w:rsidRPr="00627CAD">
        <w:t xml:space="preserve">przedszkola </w:t>
      </w:r>
      <w:r>
        <w:t>macierzystego.</w:t>
      </w:r>
    </w:p>
    <w:p w:rsidR="008034BC" w:rsidRDefault="008034BC" w:rsidP="00FD4214">
      <w:pPr>
        <w:spacing w:after="0"/>
        <w:ind w:firstLine="360"/>
        <w:jc w:val="both"/>
      </w:pPr>
    </w:p>
    <w:p w:rsidR="008034BC" w:rsidRDefault="00E972E2" w:rsidP="00FD4214">
      <w:pPr>
        <w:spacing w:after="0"/>
        <w:ind w:firstLine="360"/>
        <w:jc w:val="both"/>
      </w:pPr>
      <w:r>
        <w:rPr>
          <w:b/>
        </w:rPr>
        <w:t>17</w:t>
      </w:r>
      <w:r w:rsidR="008034BC" w:rsidRPr="00627CAD">
        <w:rPr>
          <w:b/>
        </w:rPr>
        <w:t xml:space="preserve">.05.2024 – </w:t>
      </w:r>
      <w:r>
        <w:rPr>
          <w:b/>
        </w:rPr>
        <w:t>29</w:t>
      </w:r>
      <w:r w:rsidR="008034BC" w:rsidRPr="00627CAD">
        <w:rPr>
          <w:b/>
        </w:rPr>
        <w:t>.05.2024r.</w:t>
      </w:r>
      <w:r w:rsidR="008034BC">
        <w:t xml:space="preserve"> – zapisy dzieci z innych przedszkoli.</w:t>
      </w:r>
    </w:p>
    <w:p w:rsidR="008034BC" w:rsidRDefault="008034BC" w:rsidP="00FD4214">
      <w:pPr>
        <w:spacing w:after="0"/>
        <w:ind w:firstLine="360"/>
        <w:jc w:val="both"/>
      </w:pPr>
    </w:p>
    <w:p w:rsidR="008034BC" w:rsidRDefault="00E972E2" w:rsidP="00FD4214">
      <w:pPr>
        <w:spacing w:after="0"/>
        <w:ind w:left="360"/>
        <w:jc w:val="both"/>
      </w:pPr>
      <w:r>
        <w:rPr>
          <w:b/>
        </w:rPr>
        <w:t>03</w:t>
      </w:r>
      <w:r w:rsidR="008034BC" w:rsidRPr="004E709E">
        <w:rPr>
          <w:b/>
        </w:rPr>
        <w:t>.06.2024r</w:t>
      </w:r>
      <w:r w:rsidR="008034BC">
        <w:t xml:space="preserve">. – </w:t>
      </w:r>
      <w:r>
        <w:t xml:space="preserve">przekazanie rodzicom z innych placówek </w:t>
      </w:r>
      <w:r w:rsidR="008034BC">
        <w:t xml:space="preserve">informacji o dzieciach przyjętych </w:t>
      </w:r>
      <w:r>
        <w:br/>
      </w:r>
      <w:r w:rsidR="008034BC">
        <w:t>i nieprzyjętych na dyżur wakacyjny</w:t>
      </w:r>
    </w:p>
    <w:p w:rsidR="008034BC" w:rsidRDefault="008034BC" w:rsidP="00FD4214">
      <w:pPr>
        <w:jc w:val="both"/>
      </w:pPr>
    </w:p>
    <w:p w:rsidR="008034BC" w:rsidRPr="00901099" w:rsidRDefault="008034BC" w:rsidP="00FD4214">
      <w:pPr>
        <w:jc w:val="both"/>
        <w:rPr>
          <w:b/>
        </w:rPr>
      </w:pPr>
      <w:r w:rsidRPr="00901099">
        <w:rPr>
          <w:b/>
        </w:rPr>
        <w:t>III. Przyjęcie dziecka do przedszkola lub oddziału przedszkolnego zapewniającego opiekę wakacyjną</w:t>
      </w:r>
    </w:p>
    <w:p w:rsidR="008C7709" w:rsidRPr="0037709B" w:rsidRDefault="008C7709" w:rsidP="008C7709">
      <w:pPr>
        <w:pStyle w:val="Akapitzlist"/>
        <w:numPr>
          <w:ilvl w:val="0"/>
          <w:numId w:val="2"/>
        </w:numPr>
        <w:jc w:val="both"/>
        <w:rPr>
          <w:bCs/>
        </w:rPr>
      </w:pPr>
      <w:r>
        <w:t>D</w:t>
      </w:r>
      <w:r w:rsidRPr="00BD091E">
        <w:t>zie</w:t>
      </w:r>
      <w:r w:rsidRPr="004F7EB2">
        <w:t>ci uczęszczając</w:t>
      </w:r>
      <w:r>
        <w:t>e</w:t>
      </w:r>
      <w:r w:rsidRPr="004F7EB2">
        <w:t xml:space="preserve"> do danego przedszkola,</w:t>
      </w:r>
      <w:r w:rsidRPr="00BD091E">
        <w:t xml:space="preserve"> których rodzice</w:t>
      </w:r>
      <w:r>
        <w:t xml:space="preserve"> chcą, aby uczęszczało do niego </w:t>
      </w:r>
      <w:r w:rsidR="0037709B">
        <w:br/>
      </w:r>
      <w:r>
        <w:t>w okresie wakacyjnym składają w placówce</w:t>
      </w:r>
      <w:r w:rsidRPr="00BD091E">
        <w:t xml:space="preserve"> </w:t>
      </w:r>
      <w:r w:rsidRPr="008C7709">
        <w:rPr>
          <w:b/>
        </w:rPr>
        <w:t>wolę korzystania</w:t>
      </w:r>
      <w:r w:rsidR="0037709B">
        <w:rPr>
          <w:b/>
        </w:rPr>
        <w:t xml:space="preserve">, </w:t>
      </w:r>
      <w:r w:rsidR="0037709B" w:rsidRPr="0037709B">
        <w:t>na zasadach określonych przez przedszkole</w:t>
      </w:r>
      <w:r w:rsidRPr="0037709B">
        <w:rPr>
          <w:bCs/>
        </w:rPr>
        <w:t>.</w:t>
      </w:r>
    </w:p>
    <w:p w:rsidR="008034BC" w:rsidRPr="008034BC" w:rsidRDefault="008034BC" w:rsidP="00FD4214">
      <w:pPr>
        <w:pStyle w:val="Akapitzlist"/>
        <w:numPr>
          <w:ilvl w:val="0"/>
          <w:numId w:val="2"/>
        </w:numPr>
        <w:jc w:val="both"/>
        <w:rPr>
          <w:bCs/>
        </w:rPr>
      </w:pPr>
      <w:r>
        <w:t>O przyjęciu</w:t>
      </w:r>
      <w:r w:rsidR="00BD091E">
        <w:t xml:space="preserve"> dziecka z innej placówki </w:t>
      </w:r>
      <w:r>
        <w:t>do przedszkola</w:t>
      </w:r>
      <w:r w:rsidR="008F5D2D">
        <w:t xml:space="preserve"> w okresie wakacyjnym</w:t>
      </w:r>
      <w:r>
        <w:t xml:space="preserve">, decyduje dyrektor w miarę posiadania wolnych miejsc w </w:t>
      </w:r>
      <w:r w:rsidR="00FD4214">
        <w:t xml:space="preserve">danym </w:t>
      </w:r>
      <w:r>
        <w:t>przedszkolu.</w:t>
      </w:r>
    </w:p>
    <w:p w:rsidR="008034BC" w:rsidRPr="008034BC" w:rsidRDefault="008034BC" w:rsidP="00FD4214">
      <w:pPr>
        <w:pStyle w:val="Akapitzlist"/>
        <w:numPr>
          <w:ilvl w:val="0"/>
          <w:numId w:val="2"/>
        </w:numPr>
        <w:jc w:val="both"/>
        <w:rPr>
          <w:bCs/>
        </w:rPr>
      </w:pPr>
      <w:r w:rsidRPr="008034BC">
        <w:rPr>
          <w:bCs/>
        </w:rPr>
        <w:t xml:space="preserve">Podstawą zapisu dziecka na </w:t>
      </w:r>
      <w:r w:rsidR="009D11F4">
        <w:rPr>
          <w:bCs/>
        </w:rPr>
        <w:t>okres</w:t>
      </w:r>
      <w:r w:rsidRPr="008034BC">
        <w:rPr>
          <w:bCs/>
        </w:rPr>
        <w:t xml:space="preserve"> wakacyjny do innego przedszkola jest złożenie </w:t>
      </w:r>
      <w:r w:rsidRPr="008034BC">
        <w:rPr>
          <w:b/>
          <w:bCs/>
        </w:rPr>
        <w:t xml:space="preserve">Karty zgłoszenia dziecka </w:t>
      </w:r>
      <w:r w:rsidRPr="008034BC">
        <w:rPr>
          <w:bCs/>
        </w:rPr>
        <w:t>na okres wakacji</w:t>
      </w:r>
      <w:r w:rsidRPr="008034BC">
        <w:rPr>
          <w:b/>
          <w:bCs/>
        </w:rPr>
        <w:t xml:space="preserve"> </w:t>
      </w:r>
      <w:r w:rsidRPr="008034BC">
        <w:rPr>
          <w:bCs/>
        </w:rPr>
        <w:t xml:space="preserve">(załącznik nr </w:t>
      </w:r>
      <w:r w:rsidR="00E27CB4">
        <w:rPr>
          <w:bCs/>
        </w:rPr>
        <w:t>1</w:t>
      </w:r>
      <w:r w:rsidRPr="008034BC">
        <w:rPr>
          <w:bCs/>
        </w:rPr>
        <w:t>).</w:t>
      </w:r>
    </w:p>
    <w:p w:rsidR="008034BC" w:rsidRPr="00B86DA1" w:rsidRDefault="008034BC" w:rsidP="00FD4214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Rodzic dziecka potrzebującego </w:t>
      </w:r>
      <w:r w:rsidR="001860B4">
        <w:t>zapewnienia edukacji przedszkolnej</w:t>
      </w:r>
      <w:r>
        <w:t xml:space="preserve"> w miesiącu przerwy </w:t>
      </w:r>
      <w:r w:rsidR="001860B4">
        <w:br/>
      </w:r>
      <w:r>
        <w:t xml:space="preserve">w pracy przedszkola macierzystego, pobiera </w:t>
      </w:r>
      <w:r w:rsidRPr="00280F47">
        <w:rPr>
          <w:b/>
        </w:rPr>
        <w:t xml:space="preserve">Kartę zgłoszenia dziecka </w:t>
      </w:r>
      <w:r w:rsidRPr="0092019B">
        <w:t>na okres wakacji</w:t>
      </w:r>
      <w:r>
        <w:t xml:space="preserve"> </w:t>
      </w:r>
      <w:r w:rsidR="001860B4">
        <w:br/>
      </w:r>
      <w:r>
        <w:t>z przedszkola, do którego uczęszcza obecnie dziecko, składa ją</w:t>
      </w:r>
      <w:r w:rsidR="008F5D2D">
        <w:t xml:space="preserve"> w podanym w pkt II. terminie</w:t>
      </w:r>
      <w:r>
        <w:t xml:space="preserve">, </w:t>
      </w:r>
      <w:r w:rsidR="001860B4">
        <w:br/>
      </w:r>
      <w:r>
        <w:t>w wybranej przez siebie innej placówce (karta musi być potwierdzona pieczęcią przedszkola do, którego uczęszcza obecnie dziecko</w:t>
      </w:r>
      <w:r w:rsidR="00E972E2">
        <w:t>)</w:t>
      </w:r>
      <w:r>
        <w:t>.</w:t>
      </w:r>
    </w:p>
    <w:p w:rsidR="008034BC" w:rsidRDefault="008034BC" w:rsidP="00FD4214">
      <w:pPr>
        <w:pStyle w:val="Akapitzlist"/>
        <w:numPr>
          <w:ilvl w:val="0"/>
          <w:numId w:val="2"/>
        </w:numPr>
        <w:jc w:val="both"/>
      </w:pPr>
      <w:r>
        <w:t>Złożenie karty nie jest jednoznaczne z otrzymaniem miejsca w przedszkolu.</w:t>
      </w:r>
    </w:p>
    <w:p w:rsidR="00BD091E" w:rsidRPr="00BD091E" w:rsidRDefault="004F7EB2" w:rsidP="00FD4214">
      <w:pPr>
        <w:pStyle w:val="Akapitzlist"/>
        <w:numPr>
          <w:ilvl w:val="0"/>
          <w:numId w:val="2"/>
        </w:numPr>
        <w:jc w:val="both"/>
      </w:pPr>
      <w:r w:rsidRPr="004F7EB2">
        <w:t>Kolejność przyjęć ustala dyrektor przedszkola lub szkoły.</w:t>
      </w:r>
    </w:p>
    <w:p w:rsidR="009D11F4" w:rsidRDefault="008F5D2D" w:rsidP="00FD42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lastRenderedPageBreak/>
        <w:t>W okresie wakacyjnym, m</w:t>
      </w:r>
      <w:r w:rsidR="001860B4" w:rsidRPr="00BD091E">
        <w:t>iejsca w przedszkolu są przeznaczone dla dzie</w:t>
      </w:r>
      <w:r w:rsidR="004F7EB2" w:rsidRPr="004F7EB2">
        <w:t>ci uczęszczając</w:t>
      </w:r>
      <w:r w:rsidR="001860B4" w:rsidRPr="00BD091E">
        <w:t>ych</w:t>
      </w:r>
      <w:r w:rsidR="004F7EB2" w:rsidRPr="004F7EB2">
        <w:t xml:space="preserve"> do danego przedszkola,</w:t>
      </w:r>
      <w:r w:rsidR="001860B4" w:rsidRPr="00BD091E">
        <w:t xml:space="preserve"> których rodzice potwierdzili wolę korzystania,</w:t>
      </w:r>
      <w:r w:rsidR="004F7EB2" w:rsidRPr="004F7EB2">
        <w:t xml:space="preserve"> a </w:t>
      </w:r>
      <w:r w:rsidR="009D11F4">
        <w:t>pozostałe</w:t>
      </w:r>
      <w:r w:rsidR="004F7EB2" w:rsidRPr="004F7EB2">
        <w:t xml:space="preserve"> </w:t>
      </w:r>
      <w:r w:rsidR="009D11F4">
        <w:t xml:space="preserve">miejsca wolne </w:t>
      </w:r>
      <w:r w:rsidR="001860B4" w:rsidRPr="00BD091E">
        <w:t>przydziel</w:t>
      </w:r>
      <w:r w:rsidR="009D11F4">
        <w:t>a</w:t>
      </w:r>
      <w:r w:rsidR="001860B4" w:rsidRPr="00BD091E">
        <w:t>ne są</w:t>
      </w:r>
      <w:r w:rsidR="009D11F4">
        <w:t>:</w:t>
      </w:r>
      <w:r w:rsidR="001860B4" w:rsidRPr="00BD091E">
        <w:t xml:space="preserve"> </w:t>
      </w:r>
    </w:p>
    <w:p w:rsidR="008F5D2D" w:rsidRDefault="004F7EB2" w:rsidP="009D11F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</w:pPr>
      <w:r w:rsidRPr="004F7EB2">
        <w:t>dziec</w:t>
      </w:r>
      <w:r w:rsidR="001860B4" w:rsidRPr="00BD091E">
        <w:t>iom</w:t>
      </w:r>
      <w:r w:rsidRPr="004F7EB2">
        <w:t xml:space="preserve"> </w:t>
      </w:r>
      <w:r w:rsidR="001860B4">
        <w:t>uczęszczający</w:t>
      </w:r>
      <w:r w:rsidR="009D11F4">
        <w:t>m</w:t>
      </w:r>
      <w:r w:rsidR="001860B4">
        <w:t xml:space="preserve"> do </w:t>
      </w:r>
      <w:r w:rsidR="00AD0B41">
        <w:t xml:space="preserve">innego </w:t>
      </w:r>
      <w:r w:rsidR="009D11F4">
        <w:t>przedszkola/oddziału przedszkolnego w szkole podstawowej wchodzących</w:t>
      </w:r>
      <w:r w:rsidR="001860B4">
        <w:t xml:space="preserve"> w skład zespołu (dotyczy jednostek w skład, których wchodzą 2 przedszkola lub przedszkola i oddziały przedszkolne w szkole)</w:t>
      </w:r>
      <w:r w:rsidR="00AD0B41">
        <w:t>;</w:t>
      </w:r>
    </w:p>
    <w:p w:rsidR="00AD0B41" w:rsidRDefault="00AD0B41" w:rsidP="00AD0B4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</w:pPr>
      <w:r>
        <w:t>dzieciom</w:t>
      </w:r>
      <w:r w:rsidR="004F7EB2" w:rsidRPr="004F7EB2">
        <w:t xml:space="preserve"> </w:t>
      </w:r>
      <w:r w:rsidR="00FD4214">
        <w:t>uczęszczając</w:t>
      </w:r>
      <w:r>
        <w:t>ym</w:t>
      </w:r>
      <w:r w:rsidR="00FD4214">
        <w:t xml:space="preserve"> do</w:t>
      </w:r>
      <w:r w:rsidR="004F7EB2" w:rsidRPr="004F7EB2">
        <w:t xml:space="preserve"> przedszkoli </w:t>
      </w:r>
      <w:r w:rsidR="00FD4214">
        <w:t xml:space="preserve">w </w:t>
      </w:r>
      <w:r w:rsidR="001860B4" w:rsidRPr="007968FD">
        <w:t>danej dzielnicy</w:t>
      </w:r>
      <w:r>
        <w:t>;</w:t>
      </w:r>
    </w:p>
    <w:p w:rsidR="00BD091E" w:rsidRPr="007968FD" w:rsidRDefault="00AD0B41" w:rsidP="00AD0B4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</w:pPr>
      <w:r>
        <w:t>dzieciom uczęszczającym do przedszkoli z</w:t>
      </w:r>
      <w:r w:rsidR="00FD4214">
        <w:t xml:space="preserve"> innych dzielnic</w:t>
      </w:r>
      <w:r>
        <w:t>.</w:t>
      </w:r>
    </w:p>
    <w:p w:rsidR="004F7EB2" w:rsidRPr="004F7EB2" w:rsidRDefault="004F7EB2" w:rsidP="00AD0B41">
      <w:pPr>
        <w:pStyle w:val="Akapitzlist"/>
        <w:numPr>
          <w:ilvl w:val="0"/>
          <w:numId w:val="2"/>
        </w:numPr>
        <w:jc w:val="both"/>
      </w:pPr>
      <w:r w:rsidRPr="004F7EB2">
        <w:t>Przy ustalaniu kolejności przyjęć dyrektor bierze również pod uwagę</w:t>
      </w:r>
      <w:r w:rsidR="001860B4" w:rsidRPr="008F5D2D">
        <w:t xml:space="preserve"> </w:t>
      </w:r>
      <w:r w:rsidRPr="004F7EB2">
        <w:t>wnioski dotyczące rodzeństw</w:t>
      </w:r>
      <w:r w:rsidR="001860B4" w:rsidRPr="008F5D2D">
        <w:t>.</w:t>
      </w:r>
    </w:p>
    <w:p w:rsidR="008034BC" w:rsidRDefault="008034BC" w:rsidP="00AD0B41">
      <w:pPr>
        <w:pStyle w:val="Akapitzlist"/>
        <w:numPr>
          <w:ilvl w:val="0"/>
          <w:numId w:val="2"/>
        </w:numPr>
        <w:jc w:val="both"/>
      </w:pPr>
      <w:r>
        <w:t xml:space="preserve">Informacja o przyjęciu dziecka zostanie </w:t>
      </w:r>
      <w:r w:rsidR="00E972E2">
        <w:t xml:space="preserve">przekazana </w:t>
      </w:r>
      <w:r>
        <w:t>w</w:t>
      </w:r>
      <w:r w:rsidR="00E972E2">
        <w:t xml:space="preserve"> terminie</w:t>
      </w:r>
      <w:r>
        <w:t xml:space="preserve"> podanym </w:t>
      </w:r>
      <w:r w:rsidR="008F5D2D">
        <w:t>w pkt II</w:t>
      </w:r>
      <w:r>
        <w:t xml:space="preserve">, </w:t>
      </w:r>
      <w:r w:rsidR="00FD4214">
        <w:br/>
      </w:r>
      <w:r>
        <w:t xml:space="preserve">w przedszkolu lub szkole, do której </w:t>
      </w:r>
      <w:r w:rsidR="00FD4214">
        <w:t xml:space="preserve">rodzice </w:t>
      </w:r>
      <w:r>
        <w:t>ubiega</w:t>
      </w:r>
      <w:r w:rsidR="00FD4214">
        <w:t>li</w:t>
      </w:r>
      <w:r>
        <w:t xml:space="preserve"> się o przyjęcie na dyżur wakacyjny.</w:t>
      </w:r>
    </w:p>
    <w:p w:rsidR="008034BC" w:rsidRDefault="008034BC" w:rsidP="00AD0B41">
      <w:pPr>
        <w:pStyle w:val="Akapitzlist"/>
        <w:numPr>
          <w:ilvl w:val="0"/>
          <w:numId w:val="2"/>
        </w:numPr>
        <w:jc w:val="both"/>
      </w:pPr>
      <w:r w:rsidRPr="002D37DB">
        <w:t>Rodzice dzieci</w:t>
      </w:r>
      <w:r w:rsidR="008F5D2D">
        <w:t xml:space="preserve"> </w:t>
      </w:r>
      <w:r w:rsidR="008F5D2D" w:rsidRPr="002D37DB">
        <w:t>przyjętych</w:t>
      </w:r>
      <w:r w:rsidRPr="002D37DB">
        <w:t xml:space="preserve"> </w:t>
      </w:r>
      <w:r>
        <w:t xml:space="preserve">(dotyczy dzieci z innych </w:t>
      </w:r>
      <w:r w:rsidR="001860B4">
        <w:t>przedszkoli</w:t>
      </w:r>
      <w:r>
        <w:t xml:space="preserve">) </w:t>
      </w:r>
      <w:r w:rsidRPr="002D37DB">
        <w:t xml:space="preserve">zobowiązani są do </w:t>
      </w:r>
      <w:r>
        <w:t xml:space="preserve">złożenia aktualnego </w:t>
      </w:r>
      <w:r w:rsidRPr="001860B4">
        <w:rPr>
          <w:i/>
        </w:rPr>
        <w:t>„</w:t>
      </w:r>
      <w:r w:rsidR="001860B4">
        <w:t>H</w:t>
      </w:r>
      <w:r w:rsidR="001860B4" w:rsidRPr="00262A36">
        <w:t>armonogram</w:t>
      </w:r>
      <w:r w:rsidR="001860B4">
        <w:t>u</w:t>
      </w:r>
      <w:r w:rsidR="001860B4" w:rsidRPr="00262A36">
        <w:t xml:space="preserve"> korzystania przez dziecko z nauczania, wychowania i opieki przedszkolnej</w:t>
      </w:r>
      <w:r w:rsidRPr="001860B4">
        <w:rPr>
          <w:i/>
        </w:rPr>
        <w:t>”</w:t>
      </w:r>
      <w:r>
        <w:t xml:space="preserve">, upoważnień do odbioru dziecka z przedszkola </w:t>
      </w:r>
      <w:r w:rsidRPr="002D37DB">
        <w:t>oraz</w:t>
      </w:r>
      <w:r>
        <w:t xml:space="preserve"> innych dokumentów obowiązujących w danej placówce </w:t>
      </w:r>
      <w:r w:rsidRPr="002D37DB">
        <w:t>(druki dostępne w przedszkolu</w:t>
      </w:r>
      <w:r>
        <w:t xml:space="preserve"> lub szkole</w:t>
      </w:r>
      <w:r w:rsidRPr="002D37DB">
        <w:t>)</w:t>
      </w:r>
      <w:r>
        <w:t>.</w:t>
      </w:r>
    </w:p>
    <w:p w:rsidR="00731F59" w:rsidRPr="002D37DB" w:rsidRDefault="00731F59" w:rsidP="00AD0B41">
      <w:pPr>
        <w:pStyle w:val="Akapitzlist"/>
        <w:numPr>
          <w:ilvl w:val="0"/>
          <w:numId w:val="2"/>
        </w:numPr>
        <w:jc w:val="both"/>
      </w:pPr>
      <w:r>
        <w:t>Warunkiem uczęszczania dziecka na dyżur</w:t>
      </w:r>
      <w:r w:rsidR="00FD4214">
        <w:t xml:space="preserve"> wakacyjny</w:t>
      </w:r>
      <w:r>
        <w:t xml:space="preserve"> będzie uiszczenie opłaty za </w:t>
      </w:r>
      <w:r w:rsidR="007968FD">
        <w:t xml:space="preserve">pobyt </w:t>
      </w:r>
      <w:r w:rsidR="00FD4214">
        <w:br/>
      </w:r>
      <w:r w:rsidR="007968FD">
        <w:t xml:space="preserve">i </w:t>
      </w:r>
      <w:r>
        <w:t>wyżywienie</w:t>
      </w:r>
      <w:r w:rsidR="007968FD">
        <w:t xml:space="preserve"> w przedszkolu</w:t>
      </w:r>
      <w:r w:rsidR="00E972E2">
        <w:t xml:space="preserve"> w terminie wskazanym przez przedszkole lub szkołę</w:t>
      </w:r>
      <w:r w:rsidR="007968FD">
        <w:t>.</w:t>
      </w:r>
    </w:p>
    <w:p w:rsidR="008034BC" w:rsidRDefault="008034BC" w:rsidP="00AD0B41">
      <w:pPr>
        <w:pStyle w:val="Akapitzlist"/>
        <w:numPr>
          <w:ilvl w:val="0"/>
          <w:numId w:val="2"/>
        </w:numPr>
        <w:jc w:val="both"/>
      </w:pPr>
      <w:r w:rsidRPr="00022784">
        <w:t xml:space="preserve">W przypadku </w:t>
      </w:r>
      <w:r w:rsidRPr="00022784">
        <w:rPr>
          <w:b/>
        </w:rPr>
        <w:t>rezygnacji</w:t>
      </w:r>
      <w:r w:rsidRPr="00022784">
        <w:t xml:space="preserve"> z pobytu dziecka w przedszkolu w okresie wakacyjnym, </w:t>
      </w:r>
      <w:r>
        <w:br/>
      </w:r>
      <w:r w:rsidRPr="00022784">
        <w:rPr>
          <w:b/>
        </w:rPr>
        <w:t>rodzic zobowiązany jest</w:t>
      </w:r>
      <w:r w:rsidRPr="00022784">
        <w:t xml:space="preserve"> do niezwłocznego poinformowania o tym fakcie dyrektora</w:t>
      </w:r>
      <w:r>
        <w:t xml:space="preserve"> danego przedszkola lub szkoły.</w:t>
      </w:r>
    </w:p>
    <w:p w:rsidR="008034BC" w:rsidRDefault="008034BC" w:rsidP="00AD0B41">
      <w:pPr>
        <w:pStyle w:val="Akapitzlist"/>
        <w:numPr>
          <w:ilvl w:val="0"/>
          <w:numId w:val="2"/>
        </w:numPr>
        <w:jc w:val="both"/>
      </w:pPr>
      <w:r w:rsidRPr="00254850">
        <w:t>Na zwolnione miejsca będą przyjmowane dzieci nieprzyjęte.</w:t>
      </w:r>
    </w:p>
    <w:p w:rsidR="007968FD" w:rsidRPr="00254850" w:rsidRDefault="007968FD" w:rsidP="00AD0B41">
      <w:pPr>
        <w:pStyle w:val="Akapitzlist"/>
        <w:numPr>
          <w:ilvl w:val="0"/>
          <w:numId w:val="2"/>
        </w:numPr>
        <w:jc w:val="both"/>
      </w:pPr>
      <w:r>
        <w:t xml:space="preserve">W przypadku niewykorzystania puli wolnych miejsc w przedszkolu w terminie wskazanym </w:t>
      </w:r>
      <w:r w:rsidR="008F5D2D">
        <w:br/>
      </w:r>
      <w:r>
        <w:t xml:space="preserve">w pkt. II dyrektor </w:t>
      </w:r>
      <w:r w:rsidR="00FD4214">
        <w:t xml:space="preserve">na bieżąco </w:t>
      </w:r>
      <w:r>
        <w:t xml:space="preserve">rozpatruje wnioski </w:t>
      </w:r>
      <w:r w:rsidR="00E972E2">
        <w:t xml:space="preserve">rodziców z innych przedszkoli </w:t>
      </w:r>
      <w:r>
        <w:t>o przyjęcie do przedszkola na okres wakacyjny.</w:t>
      </w:r>
    </w:p>
    <w:p w:rsidR="00410111" w:rsidRDefault="00410111" w:rsidP="008F5D2D">
      <w:pPr>
        <w:jc w:val="both"/>
      </w:pPr>
    </w:p>
    <w:sectPr w:rsidR="0041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C2B"/>
    <w:multiLevelType w:val="hybridMultilevel"/>
    <w:tmpl w:val="856049B0"/>
    <w:lvl w:ilvl="0" w:tplc="F80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3CA"/>
    <w:multiLevelType w:val="hybridMultilevel"/>
    <w:tmpl w:val="3A400152"/>
    <w:lvl w:ilvl="0" w:tplc="B2A2A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C3A1E"/>
    <w:multiLevelType w:val="multilevel"/>
    <w:tmpl w:val="A946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15529"/>
    <w:multiLevelType w:val="hybridMultilevel"/>
    <w:tmpl w:val="73144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61E5"/>
    <w:multiLevelType w:val="multilevel"/>
    <w:tmpl w:val="AB6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A1B04"/>
    <w:multiLevelType w:val="hybridMultilevel"/>
    <w:tmpl w:val="36140604"/>
    <w:lvl w:ilvl="0" w:tplc="F9D4B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6105B"/>
    <w:multiLevelType w:val="hybridMultilevel"/>
    <w:tmpl w:val="802209A2"/>
    <w:lvl w:ilvl="0" w:tplc="F80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C"/>
    <w:rsid w:val="001860B4"/>
    <w:rsid w:val="00222D00"/>
    <w:rsid w:val="0037709B"/>
    <w:rsid w:val="00410111"/>
    <w:rsid w:val="004114AE"/>
    <w:rsid w:val="004F7EB2"/>
    <w:rsid w:val="006C347D"/>
    <w:rsid w:val="00731F59"/>
    <w:rsid w:val="007968FD"/>
    <w:rsid w:val="008034BC"/>
    <w:rsid w:val="008C7709"/>
    <w:rsid w:val="008F5D2D"/>
    <w:rsid w:val="009D11F4"/>
    <w:rsid w:val="00AD0B41"/>
    <w:rsid w:val="00BD091E"/>
    <w:rsid w:val="00E27CB4"/>
    <w:rsid w:val="00E972E2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562"/>
  <w15:chartTrackingRefBased/>
  <w15:docId w15:val="{52100FCD-AAF2-4FDF-AC93-9629A33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4BC"/>
    <w:rPr>
      <w:sz w:val="20"/>
      <w:szCs w:val="20"/>
    </w:rPr>
  </w:style>
  <w:style w:type="paragraph" w:customStyle="1" w:styleId="Default">
    <w:name w:val="Default"/>
    <w:rsid w:val="0080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F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mkaczorowska</cp:lastModifiedBy>
  <cp:revision>12</cp:revision>
  <cp:lastPrinted>2024-04-11T08:12:00Z</cp:lastPrinted>
  <dcterms:created xsi:type="dcterms:W3CDTF">2024-04-10T06:02:00Z</dcterms:created>
  <dcterms:modified xsi:type="dcterms:W3CDTF">2024-04-22T08:51:00Z</dcterms:modified>
</cp:coreProperties>
</file>